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1ED1" w14:textId="77777777" w:rsidR="005D2729" w:rsidRPr="005D2729" w:rsidRDefault="005D2729" w:rsidP="005D2729">
      <w:pPr>
        <w:ind w:left="4536"/>
        <w:jc w:val="center"/>
        <w:rPr>
          <w:rFonts w:ascii="Arial" w:hAnsi="Arial" w:cs="Arial"/>
          <w:sz w:val="18"/>
          <w:szCs w:val="18"/>
        </w:rPr>
      </w:pPr>
      <w:r>
        <w:rPr>
          <w:rFonts w:ascii="Comic Sans MS" w:hAnsi="Comic Sans MS"/>
          <w:noProof/>
        </w:rPr>
        <w:drawing>
          <wp:anchor distT="0" distB="0" distL="0" distR="0" simplePos="0" relativeHeight="251659264" behindDoc="0" locked="0" layoutInCell="0" allowOverlap="1" wp14:anchorId="1C845D60" wp14:editId="1CFEF23C">
            <wp:simplePos x="0" y="0"/>
            <wp:positionH relativeFrom="page">
              <wp:posOffset>487045</wp:posOffset>
            </wp:positionH>
            <wp:positionV relativeFrom="page">
              <wp:posOffset>693420</wp:posOffset>
            </wp:positionV>
            <wp:extent cx="1346835" cy="456565"/>
            <wp:effectExtent l="0" t="0" r="5715" b="635"/>
            <wp:wrapThrough wrapText="bothSides">
              <wp:wrapPolygon edited="0">
                <wp:start x="0" y="0"/>
                <wp:lineTo x="0" y="20729"/>
                <wp:lineTo x="21386" y="20729"/>
                <wp:lineTo x="21386" y="0"/>
                <wp:lineTo x="0" y="0"/>
              </wp:wrapPolygon>
            </wp:wrapThrough>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46835" cy="45656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noProof/>
        </w:rPr>
        <mc:AlternateContent>
          <mc:Choice Requires="wps">
            <w:drawing>
              <wp:anchor distT="0" distB="0" distL="0" distR="0" simplePos="0" relativeHeight="251661312" behindDoc="0" locked="0" layoutInCell="0" allowOverlap="1" wp14:anchorId="7B9FB0C6" wp14:editId="384D98FC">
                <wp:simplePos x="0" y="0"/>
                <wp:positionH relativeFrom="page">
                  <wp:posOffset>481330</wp:posOffset>
                </wp:positionH>
                <wp:positionV relativeFrom="page">
                  <wp:posOffset>625475</wp:posOffset>
                </wp:positionV>
                <wp:extent cx="798830" cy="66675"/>
                <wp:effectExtent l="5080" t="6350" r="5715" b="317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666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7319A4" w14:textId="77777777" w:rsidR="005D2729" w:rsidRDefault="005D2729" w:rsidP="005D2729">
                            <w:pPr>
                              <w:pStyle w:val="Style2"/>
                              <w:kinsoku w:val="0"/>
                              <w:autoSpaceDE/>
                              <w:autoSpaceDN/>
                              <w:spacing w:line="99" w:lineRule="exact"/>
                              <w:rPr>
                                <w:rStyle w:val="CharacterStyle2"/>
                                <w:spacing w:val="4"/>
                              </w:rPr>
                            </w:pPr>
                            <w:r>
                              <w:rPr>
                                <w:rStyle w:val="CharacterStyle2"/>
                                <w:spacing w:val="4"/>
                              </w:rPr>
                              <w:t>Commune de l'Isère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9FB0C6" id="_x0000_t202" coordsize="21600,21600" o:spt="202" path="m,l,21600r21600,l21600,xe">
                <v:stroke joinstyle="miter"/>
                <v:path gradientshapeok="t" o:connecttype="rect"/>
              </v:shapetype>
              <v:shape id="Text Box 5" o:spid="_x0000_s1026" type="#_x0000_t202" style="position:absolute;left:0;text-align:left;margin-left:37.9pt;margin-top:49.25pt;width:62.9pt;height:5.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" o:allowincell="f" stroked="f">
                <v:fill opacity="0"/>
                <v:textbox inset="0,0,0,0">
                  <w:txbxContent>
                    <w:p w14:paraId="3D7319A4" w14:textId="77777777" w:rsidR="005D2729" w:rsidRDefault="005D2729" w:rsidP="005D2729">
                      <w:pPr>
                        <w:pStyle w:val="Style2"/>
                        <w:kinsoku w:val="0"/>
                        <w:autoSpaceDE/>
                        <w:autoSpaceDN/>
                        <w:spacing w:line="99" w:lineRule="exact"/>
                        <w:rPr>
                          <w:rStyle w:val="CharacterStyle2"/>
                          <w:spacing w:val="4"/>
                        </w:rPr>
                      </w:pPr>
                      <w:r>
                        <w:rPr>
                          <w:rStyle w:val="CharacterStyle2"/>
                          <w:spacing w:val="4"/>
                        </w:rPr>
                        <w:t>Commune de l'Isère</w:t>
                      </w:r>
                    </w:p>
                  </w:txbxContent>
                </v:textbox>
                <w10:wrap type="square" anchorx="page" anchory="page"/>
              </v:shape>
            </w:pict>
          </mc:Fallback>
        </mc:AlternateContent>
      </w:r>
      <w:r>
        <w:rPr>
          <w:rFonts w:ascii="Comic Sans MS" w:hAnsi="Comic Sans MS"/>
          <w:noProof/>
        </w:rPr>
        <mc:AlternateContent>
          <mc:Choice Requires="wps">
            <w:drawing>
              <wp:anchor distT="0" distB="0" distL="0" distR="0" simplePos="0" relativeHeight="251660288" behindDoc="0" locked="0" layoutInCell="0" allowOverlap="1" wp14:anchorId="13F2DB88" wp14:editId="66DCBE08">
                <wp:simplePos x="0" y="0"/>
                <wp:positionH relativeFrom="page">
                  <wp:posOffset>362585</wp:posOffset>
                </wp:positionH>
                <wp:positionV relativeFrom="page">
                  <wp:posOffset>409575</wp:posOffset>
                </wp:positionV>
                <wp:extent cx="1410970" cy="250190"/>
                <wp:effectExtent l="635" t="0" r="7620" b="698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0970" cy="2501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455C7" w14:textId="77777777" w:rsidR="005D2729" w:rsidRDefault="005D2729" w:rsidP="005D2729">
                            <w:pPr>
                              <w:pStyle w:val="Style1"/>
                              <w:kinsoku w:val="0"/>
                              <w:autoSpaceDE/>
                              <w:autoSpaceDN/>
                              <w:spacing w:line="374" w:lineRule="exact"/>
                              <w:rPr>
                                <w:rStyle w:val="CharacterStyle3"/>
                                <w:b/>
                                <w:spacing w:val="-5"/>
                              </w:rPr>
                            </w:pPr>
                            <w:r w:rsidRPr="00A62A96">
                              <w:rPr>
                                <w:rStyle w:val="CharacterStyle3"/>
                                <w:spacing w:val="-5"/>
                                <w:sz w:val="44"/>
                                <w:szCs w:val="44"/>
                              </w:rPr>
                              <w:t>Estrablin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F2DB88" id="Text Box 4" o:spid="_x0000_s1027" type="#_x0000_t202" style="position:absolute;left:0;text-align:left;margin-left:28.55pt;margin-top:32.25pt;width:111.1pt;height:19.7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" o:allowincell="f" stroked="f">
                <v:fill opacity="0"/>
                <v:textbox inset="0,0,0,0">
                  <w:txbxContent>
                    <w:p w14:paraId="62D455C7" w14:textId="77777777" w:rsidR="005D2729" w:rsidRDefault="005D2729" w:rsidP="005D2729">
                      <w:pPr>
                        <w:pStyle w:val="Style1"/>
                        <w:kinsoku w:val="0"/>
                        <w:autoSpaceDE/>
                        <w:autoSpaceDN/>
                        <w:spacing w:line="374" w:lineRule="exact"/>
                        <w:rPr>
                          <w:rStyle w:val="CharacterStyle3"/>
                          <w:b/>
                          <w:spacing w:val="-5"/>
                        </w:rPr>
                      </w:pPr>
                      <w:r w:rsidRPr="00A62A96">
                        <w:rPr>
                          <w:rStyle w:val="CharacterStyle3"/>
                          <w:spacing w:val="-5"/>
                          <w:sz w:val="44"/>
                          <w:szCs w:val="44"/>
                        </w:rPr>
                        <w:t>Estrablin</w:t>
                      </w:r>
                    </w:p>
                  </w:txbxContent>
                </v:textbox>
                <w10:wrap type="square" anchorx="page" anchory="page"/>
              </v:shape>
            </w:pict>
          </mc:Fallback>
        </mc:AlternateContent>
      </w:r>
      <w:r>
        <w:rPr>
          <w:rFonts w:ascii="Comic Sans MS" w:hAnsi="Comic Sans MS"/>
        </w:rPr>
        <w:tab/>
      </w:r>
      <w:r>
        <w:rPr>
          <w:rFonts w:ascii="Arial" w:hAnsi="Arial" w:cs="Arial"/>
          <w:sz w:val="18"/>
          <w:szCs w:val="18"/>
        </w:rPr>
        <w:t>REPUBLIQUE FRANCAISE</w:t>
      </w:r>
    </w:p>
    <w:p w14:paraId="7F3237D3" w14:textId="77777777" w:rsidR="005D2729" w:rsidRDefault="005D2729" w:rsidP="005D2729">
      <w:pPr>
        <w:spacing w:after="0"/>
        <w:ind w:left="-426"/>
        <w:rPr>
          <w:rFonts w:ascii="Arial" w:hAnsi="Arial" w:cs="Arial"/>
          <w:color w:val="002060"/>
          <w:sz w:val="20"/>
          <w:szCs w:val="20"/>
        </w:rPr>
      </w:pPr>
    </w:p>
    <w:p w14:paraId="44949C41" w14:textId="77777777" w:rsidR="005D2729" w:rsidRPr="005D2729" w:rsidRDefault="005D2729" w:rsidP="005D2729">
      <w:pPr>
        <w:spacing w:after="0"/>
        <w:ind w:left="-426"/>
        <w:rPr>
          <w:rFonts w:ascii="Arial" w:hAnsi="Arial" w:cs="Arial"/>
          <w:color w:val="002060"/>
          <w:sz w:val="20"/>
          <w:szCs w:val="20"/>
        </w:rPr>
      </w:pPr>
    </w:p>
    <w:p w14:paraId="143B342C" w14:textId="77777777" w:rsidR="005D2729" w:rsidRPr="005D2729" w:rsidRDefault="005D2729" w:rsidP="005D2729">
      <w:pPr>
        <w:spacing w:after="0"/>
        <w:ind w:left="-709" w:firstLine="283"/>
        <w:rPr>
          <w:rFonts w:ascii="Arial" w:hAnsi="Arial" w:cs="Arial"/>
          <w:color w:val="002060"/>
          <w:sz w:val="20"/>
          <w:szCs w:val="20"/>
        </w:rPr>
      </w:pPr>
      <w:r w:rsidRPr="005D2729">
        <w:rPr>
          <w:rFonts w:ascii="Arial" w:hAnsi="Arial" w:cs="Arial"/>
          <w:color w:val="002060"/>
          <w:sz w:val="20"/>
          <w:szCs w:val="20"/>
        </w:rPr>
        <w:t>*************************</w:t>
      </w:r>
    </w:p>
    <w:p w14:paraId="3E4D2532" w14:textId="77777777" w:rsidR="005D2729" w:rsidRPr="00E8090D" w:rsidRDefault="005D2729" w:rsidP="00E8090D">
      <w:pPr>
        <w:spacing w:after="0"/>
        <w:ind w:left="-709" w:firstLine="284"/>
        <w:rPr>
          <w:rFonts w:ascii="Arial" w:hAnsi="Arial" w:cs="Arial"/>
          <w:b/>
          <w:color w:val="4472C4" w:themeColor="accent5"/>
          <w:sz w:val="20"/>
          <w:szCs w:val="20"/>
        </w:rPr>
      </w:pPr>
      <w:r w:rsidRPr="00E8090D">
        <w:rPr>
          <w:rFonts w:ascii="Arial" w:hAnsi="Arial" w:cs="Arial"/>
          <w:b/>
          <w:color w:val="4472C4" w:themeColor="accent5"/>
          <w:sz w:val="20"/>
          <w:szCs w:val="20"/>
        </w:rPr>
        <w:t>CCAS D’ESTRABLIN</w:t>
      </w:r>
    </w:p>
    <w:p w14:paraId="3098C542" w14:textId="3CA508C5" w:rsidR="00E8090D" w:rsidRDefault="005D2729" w:rsidP="00E8090D">
      <w:pPr>
        <w:spacing w:after="0"/>
        <w:ind w:left="-709" w:firstLine="284"/>
        <w:rPr>
          <w:rFonts w:ascii="Arial" w:hAnsi="Arial" w:cs="Arial"/>
          <w:color w:val="4472C4" w:themeColor="accent5"/>
          <w:sz w:val="18"/>
          <w:szCs w:val="18"/>
        </w:rPr>
      </w:pPr>
      <w:r w:rsidRPr="00E8090D">
        <w:rPr>
          <w:rFonts w:ascii="Arial" w:hAnsi="Arial" w:cs="Arial"/>
          <w:color w:val="4472C4" w:themeColor="accent5"/>
          <w:sz w:val="18"/>
          <w:szCs w:val="18"/>
        </w:rPr>
        <w:t>04.74.59.44</w:t>
      </w:r>
      <w:r w:rsidR="00F27200">
        <w:rPr>
          <w:rFonts w:ascii="Arial" w:hAnsi="Arial" w:cs="Arial"/>
          <w:color w:val="4472C4" w:themeColor="accent5"/>
          <w:sz w:val="18"/>
          <w:szCs w:val="18"/>
        </w:rPr>
        <w:t>.81</w:t>
      </w:r>
    </w:p>
    <w:p w14:paraId="6FD44380" w14:textId="54938B69" w:rsidR="00E8090D" w:rsidRDefault="00F27200" w:rsidP="00E8090D">
      <w:pPr>
        <w:spacing w:after="0"/>
        <w:ind w:left="-709" w:firstLine="284"/>
        <w:rPr>
          <w:rFonts w:ascii="Arial" w:hAnsi="Arial" w:cs="Arial"/>
          <w:color w:val="002060"/>
          <w:sz w:val="36"/>
          <w:szCs w:val="36"/>
        </w:rPr>
      </w:pPr>
      <w:r w:rsidRPr="00F27200">
        <w:rPr>
          <w:rFonts w:ascii="Arial" w:hAnsi="Arial" w:cs="Arial"/>
          <w:color w:val="5B9BD5" w:themeColor="accent1"/>
          <w:sz w:val="18"/>
          <w:szCs w:val="18"/>
        </w:rPr>
        <w:t>secretaire@estrablin.fr</w:t>
      </w:r>
      <w:r w:rsidR="00E8090D" w:rsidRPr="00E8090D">
        <w:rPr>
          <w:rFonts w:ascii="Arial" w:hAnsi="Arial" w:cs="Arial"/>
          <w:color w:val="002060"/>
          <w:sz w:val="36"/>
          <w:szCs w:val="36"/>
        </w:rPr>
        <w:tab/>
      </w:r>
      <w:r w:rsidR="00E8090D" w:rsidRPr="00E8090D">
        <w:rPr>
          <w:rFonts w:ascii="Arial" w:hAnsi="Arial" w:cs="Arial"/>
          <w:color w:val="002060"/>
          <w:sz w:val="36"/>
          <w:szCs w:val="36"/>
        </w:rPr>
        <w:tab/>
      </w:r>
    </w:p>
    <w:p w14:paraId="3D2E6D20" w14:textId="77777777" w:rsidR="005D2729" w:rsidRPr="00E8090D" w:rsidRDefault="00E8090D" w:rsidP="00E8090D">
      <w:pPr>
        <w:spacing w:after="0"/>
        <w:ind w:left="-709" w:firstLine="284"/>
        <w:jc w:val="center"/>
        <w:rPr>
          <w:rFonts w:ascii="Arial" w:hAnsi="Arial" w:cs="Arial"/>
          <w:color w:val="002060"/>
          <w:sz w:val="36"/>
          <w:szCs w:val="36"/>
        </w:rPr>
      </w:pPr>
      <w:r w:rsidRPr="00E8090D">
        <w:rPr>
          <w:rFonts w:ascii="Arial" w:hAnsi="Arial" w:cs="Arial"/>
          <w:color w:val="002060"/>
          <w:sz w:val="36"/>
          <w:szCs w:val="36"/>
        </w:rPr>
        <w:t>PORTAGE REPAS A DOMICILE</w:t>
      </w:r>
    </w:p>
    <w:p w14:paraId="391D468F" w14:textId="77777777" w:rsidR="00977704" w:rsidRPr="00E8090D" w:rsidRDefault="00E06846" w:rsidP="00E06846">
      <w:pPr>
        <w:jc w:val="center"/>
        <w:rPr>
          <w:rFonts w:ascii="Arial" w:hAnsi="Arial" w:cs="Arial"/>
          <w:color w:val="002060"/>
          <w:u w:val="single"/>
        </w:rPr>
      </w:pPr>
      <w:r w:rsidRPr="00E8090D">
        <w:rPr>
          <w:rFonts w:ascii="Arial" w:hAnsi="Arial" w:cs="Arial"/>
          <w:color w:val="002060"/>
          <w:u w:val="single"/>
        </w:rPr>
        <w:t>CONDITIONS GENERALES</w:t>
      </w:r>
    </w:p>
    <w:p w14:paraId="33289EF0" w14:textId="73481E10" w:rsidR="00977704" w:rsidRPr="00E8090D" w:rsidRDefault="00977704" w:rsidP="00E06846">
      <w:pPr>
        <w:spacing w:after="0"/>
        <w:jc w:val="both"/>
        <w:rPr>
          <w:rFonts w:ascii="Arial" w:hAnsi="Arial" w:cs="Arial"/>
        </w:rPr>
      </w:pPr>
      <w:r w:rsidRPr="00E8090D">
        <w:rPr>
          <w:rFonts w:ascii="Arial" w:hAnsi="Arial" w:cs="Arial"/>
        </w:rPr>
        <w:t>Le service de portage de repas à domicile</w:t>
      </w:r>
      <w:r w:rsidR="00E06846" w:rsidRPr="00E8090D">
        <w:rPr>
          <w:rFonts w:ascii="Arial" w:hAnsi="Arial" w:cs="Arial"/>
        </w:rPr>
        <w:t xml:space="preserve"> a pour vocation d'améliorer la vie quotidienne des </w:t>
      </w:r>
      <w:r w:rsidR="00DB3374" w:rsidRPr="00E8090D">
        <w:rPr>
          <w:rFonts w:ascii="Arial" w:hAnsi="Arial" w:cs="Arial"/>
        </w:rPr>
        <w:t>personnes âgées</w:t>
      </w:r>
      <w:r w:rsidRPr="00E8090D">
        <w:rPr>
          <w:rFonts w:ascii="Arial" w:hAnsi="Arial" w:cs="Arial"/>
        </w:rPr>
        <w:t xml:space="preserve"> de 65 ans e</w:t>
      </w:r>
      <w:r w:rsidR="00E06846" w:rsidRPr="00E8090D">
        <w:rPr>
          <w:rFonts w:ascii="Arial" w:hAnsi="Arial" w:cs="Arial"/>
        </w:rPr>
        <w:t xml:space="preserve">t plus, domiciliées à </w:t>
      </w:r>
      <w:r w:rsidR="00DB3374" w:rsidRPr="00E8090D">
        <w:rPr>
          <w:rFonts w:ascii="Arial" w:hAnsi="Arial" w:cs="Arial"/>
        </w:rPr>
        <w:t>Estrablin, ou</w:t>
      </w:r>
      <w:r w:rsidRPr="00E8090D">
        <w:rPr>
          <w:rFonts w:ascii="Arial" w:hAnsi="Arial" w:cs="Arial"/>
        </w:rPr>
        <w:t xml:space="preserve"> </w:t>
      </w:r>
      <w:r w:rsidR="00E06846" w:rsidRPr="00E8090D">
        <w:rPr>
          <w:rFonts w:ascii="Arial" w:hAnsi="Arial" w:cs="Arial"/>
        </w:rPr>
        <w:t xml:space="preserve">aux personnes à </w:t>
      </w:r>
      <w:r w:rsidRPr="00E8090D">
        <w:rPr>
          <w:rFonts w:ascii="Arial" w:hAnsi="Arial" w:cs="Arial"/>
        </w:rPr>
        <w:t xml:space="preserve">mobilité </w:t>
      </w:r>
      <w:proofErr w:type="gramStart"/>
      <w:r w:rsidRPr="00E8090D">
        <w:rPr>
          <w:rFonts w:ascii="Arial" w:hAnsi="Arial" w:cs="Arial"/>
        </w:rPr>
        <w:t>réduite</w:t>
      </w:r>
      <w:r w:rsidR="00E06846" w:rsidRPr="00E8090D">
        <w:rPr>
          <w:rFonts w:ascii="Arial" w:hAnsi="Arial" w:cs="Arial"/>
        </w:rPr>
        <w:t>,  en</w:t>
      </w:r>
      <w:proofErr w:type="gramEnd"/>
      <w:r w:rsidR="00E06846" w:rsidRPr="00E8090D">
        <w:rPr>
          <w:rFonts w:ascii="Arial" w:hAnsi="Arial" w:cs="Arial"/>
        </w:rPr>
        <w:t xml:space="preserve"> leur proposant des repas équilibrés.</w:t>
      </w:r>
    </w:p>
    <w:p w14:paraId="38661F80" w14:textId="77777777" w:rsidR="00977704" w:rsidRPr="00E8090D" w:rsidRDefault="00977704" w:rsidP="00E06846">
      <w:pPr>
        <w:spacing w:after="0"/>
        <w:jc w:val="both"/>
        <w:rPr>
          <w:rFonts w:ascii="Arial" w:hAnsi="Arial" w:cs="Arial"/>
        </w:rPr>
      </w:pPr>
    </w:p>
    <w:p w14:paraId="40D341D3" w14:textId="0A7F2F57" w:rsidR="00977704" w:rsidRPr="00E8090D" w:rsidRDefault="00977704" w:rsidP="00E06846">
      <w:pPr>
        <w:spacing w:after="0"/>
        <w:jc w:val="both"/>
        <w:rPr>
          <w:rFonts w:ascii="Arial" w:hAnsi="Arial" w:cs="Arial"/>
        </w:rPr>
      </w:pPr>
      <w:r w:rsidRPr="00E8090D">
        <w:rPr>
          <w:rFonts w:ascii="Arial" w:hAnsi="Arial" w:cs="Arial"/>
        </w:rPr>
        <w:t xml:space="preserve">Toutefois, selon les cas, le service peut être accordé à titre exceptionnel et </w:t>
      </w:r>
      <w:r w:rsidR="00DB3374" w:rsidRPr="00E8090D">
        <w:rPr>
          <w:rFonts w:ascii="Arial" w:hAnsi="Arial" w:cs="Arial"/>
        </w:rPr>
        <w:t>temporaire :</w:t>
      </w:r>
      <w:r w:rsidRPr="00E8090D">
        <w:rPr>
          <w:rFonts w:ascii="Arial" w:hAnsi="Arial" w:cs="Arial"/>
        </w:rPr>
        <w:t xml:space="preserve"> </w:t>
      </w:r>
    </w:p>
    <w:p w14:paraId="03910AB5" w14:textId="77777777" w:rsidR="00977704" w:rsidRPr="00E8090D" w:rsidRDefault="00977704" w:rsidP="00E06846">
      <w:pPr>
        <w:spacing w:after="0"/>
        <w:ind w:firstLine="708"/>
        <w:jc w:val="both"/>
        <w:rPr>
          <w:rFonts w:ascii="Arial" w:hAnsi="Arial" w:cs="Arial"/>
        </w:rPr>
      </w:pPr>
      <w:r w:rsidRPr="00E8090D">
        <w:rPr>
          <w:rFonts w:ascii="Arial" w:hAnsi="Arial" w:cs="Arial"/>
        </w:rPr>
        <w:t xml:space="preserve">- aux personnes domiciliées dans les communes limitrophes, </w:t>
      </w:r>
    </w:p>
    <w:p w14:paraId="6E546711" w14:textId="77777777" w:rsidR="00977704" w:rsidRPr="00E8090D" w:rsidRDefault="00977704" w:rsidP="00E06846">
      <w:pPr>
        <w:spacing w:after="0"/>
        <w:ind w:firstLine="708"/>
        <w:jc w:val="both"/>
        <w:rPr>
          <w:rFonts w:ascii="Arial" w:hAnsi="Arial" w:cs="Arial"/>
        </w:rPr>
      </w:pPr>
      <w:r w:rsidRPr="00E8090D">
        <w:rPr>
          <w:rFonts w:ascii="Arial" w:hAnsi="Arial" w:cs="Arial"/>
        </w:rPr>
        <w:t xml:space="preserve">- aux personnes ou ménage à partir de 60 ans se trouvant en situation particulière (maladie, accident,…), </w:t>
      </w:r>
      <w:r w:rsidRPr="00E8090D">
        <w:rPr>
          <w:rFonts w:ascii="Arial" w:hAnsi="Arial" w:cs="Arial"/>
          <w:highlight w:val="yellow"/>
        </w:rPr>
        <w:t>sur présentation d’un certificat médical vérifié tous les 3 mois.</w:t>
      </w:r>
      <w:r w:rsidRPr="00E8090D">
        <w:rPr>
          <w:rFonts w:ascii="Arial" w:hAnsi="Arial" w:cs="Arial"/>
        </w:rPr>
        <w:t xml:space="preserve"> </w:t>
      </w:r>
      <w:r w:rsidRPr="00E8090D">
        <w:rPr>
          <w:rFonts w:ascii="Arial" w:hAnsi="Arial" w:cs="Arial"/>
        </w:rPr>
        <w:cr/>
      </w:r>
    </w:p>
    <w:p w14:paraId="3702E28D" w14:textId="77777777" w:rsidR="00977704" w:rsidRPr="00E8090D" w:rsidRDefault="00977704" w:rsidP="00E06846">
      <w:pPr>
        <w:spacing w:after="0"/>
        <w:jc w:val="both"/>
        <w:rPr>
          <w:rFonts w:ascii="Arial" w:hAnsi="Arial" w:cs="Arial"/>
          <w:u w:val="single"/>
        </w:rPr>
      </w:pPr>
      <w:r w:rsidRPr="00E8090D">
        <w:rPr>
          <w:rFonts w:ascii="Arial" w:hAnsi="Arial" w:cs="Arial"/>
          <w:color w:val="4472C4" w:themeColor="accent5"/>
          <w:u w:val="single"/>
        </w:rPr>
        <w:t xml:space="preserve">L’inscription </w:t>
      </w:r>
      <w:r w:rsidR="004524E3" w:rsidRPr="00E8090D">
        <w:rPr>
          <w:rFonts w:ascii="Arial" w:hAnsi="Arial" w:cs="Arial"/>
          <w:u w:val="single"/>
        </w:rPr>
        <w:t xml:space="preserve">– </w:t>
      </w:r>
      <w:r w:rsidR="004524E3" w:rsidRPr="00E8090D">
        <w:rPr>
          <w:rFonts w:ascii="Arial" w:hAnsi="Arial" w:cs="Arial"/>
          <w:highlight w:val="yellow"/>
          <w:u w:val="single"/>
        </w:rPr>
        <w:t>délai 48 heures)</w:t>
      </w:r>
    </w:p>
    <w:p w14:paraId="04B9F9F1" w14:textId="77777777" w:rsidR="00977704" w:rsidRPr="00E8090D" w:rsidRDefault="00977704" w:rsidP="00E06846">
      <w:pPr>
        <w:spacing w:after="0"/>
        <w:jc w:val="both"/>
        <w:rPr>
          <w:rFonts w:ascii="Arial" w:hAnsi="Arial" w:cs="Arial"/>
        </w:rPr>
      </w:pPr>
      <w:r w:rsidRPr="00E8090D">
        <w:rPr>
          <w:rFonts w:ascii="Arial" w:hAnsi="Arial" w:cs="Arial"/>
        </w:rPr>
        <w:t xml:space="preserve">Pour bénéficier du service, l’usager contacte le secrétariat de Mairie, une fiche d’inscription lui est </w:t>
      </w:r>
    </w:p>
    <w:p w14:paraId="6DB6474C" w14:textId="6BE8F6EF" w:rsidR="00977704" w:rsidRPr="00E8090D" w:rsidRDefault="00DB3374" w:rsidP="00E06846">
      <w:pPr>
        <w:spacing w:after="0"/>
        <w:jc w:val="both"/>
        <w:rPr>
          <w:rFonts w:ascii="Arial" w:hAnsi="Arial" w:cs="Arial"/>
        </w:rPr>
      </w:pPr>
      <w:r w:rsidRPr="00E8090D">
        <w:rPr>
          <w:rFonts w:ascii="Arial" w:hAnsi="Arial" w:cs="Arial"/>
        </w:rPr>
        <w:t>Adressée</w:t>
      </w:r>
      <w:r w:rsidR="00977704" w:rsidRPr="00E8090D">
        <w:rPr>
          <w:rFonts w:ascii="Arial" w:hAnsi="Arial" w:cs="Arial"/>
        </w:rPr>
        <w:t xml:space="preserve"> mentionnant : </w:t>
      </w:r>
    </w:p>
    <w:p w14:paraId="04DA2A05" w14:textId="77777777" w:rsidR="00977704" w:rsidRPr="00E8090D" w:rsidRDefault="00977704" w:rsidP="00E06846">
      <w:pPr>
        <w:spacing w:after="0"/>
        <w:jc w:val="both"/>
        <w:rPr>
          <w:rFonts w:ascii="Arial" w:hAnsi="Arial" w:cs="Arial"/>
        </w:rPr>
      </w:pPr>
      <w:r w:rsidRPr="00E8090D">
        <w:rPr>
          <w:rFonts w:ascii="Arial" w:hAnsi="Arial" w:cs="Arial"/>
        </w:rPr>
        <w:t xml:space="preserve">- le nom, le prénom </w:t>
      </w:r>
    </w:p>
    <w:p w14:paraId="408ABB96" w14:textId="77777777" w:rsidR="00977704" w:rsidRPr="00E8090D" w:rsidRDefault="00977704" w:rsidP="00E06846">
      <w:pPr>
        <w:spacing w:after="0"/>
        <w:jc w:val="both"/>
        <w:rPr>
          <w:rFonts w:ascii="Arial" w:hAnsi="Arial" w:cs="Arial"/>
        </w:rPr>
      </w:pPr>
      <w:r w:rsidRPr="00E8090D">
        <w:rPr>
          <w:rFonts w:ascii="Arial" w:hAnsi="Arial" w:cs="Arial"/>
        </w:rPr>
        <w:t xml:space="preserve">- la date de naissance </w:t>
      </w:r>
    </w:p>
    <w:p w14:paraId="254B450E" w14:textId="77777777" w:rsidR="00977704" w:rsidRPr="00E8090D" w:rsidRDefault="00977704" w:rsidP="00E06846">
      <w:pPr>
        <w:spacing w:after="0"/>
        <w:jc w:val="both"/>
        <w:rPr>
          <w:rFonts w:ascii="Arial" w:hAnsi="Arial" w:cs="Arial"/>
        </w:rPr>
      </w:pPr>
      <w:r w:rsidRPr="00E8090D">
        <w:rPr>
          <w:rFonts w:ascii="Arial" w:hAnsi="Arial" w:cs="Arial"/>
        </w:rPr>
        <w:t xml:space="preserve">- l’adresse complète </w:t>
      </w:r>
    </w:p>
    <w:p w14:paraId="53A50293" w14:textId="77777777" w:rsidR="00977704" w:rsidRPr="00E8090D" w:rsidRDefault="00977704" w:rsidP="00E06846">
      <w:pPr>
        <w:spacing w:after="0"/>
        <w:jc w:val="both"/>
        <w:rPr>
          <w:rFonts w:ascii="Arial" w:hAnsi="Arial" w:cs="Arial"/>
        </w:rPr>
      </w:pPr>
      <w:r w:rsidRPr="00E8090D">
        <w:rPr>
          <w:rFonts w:ascii="Arial" w:hAnsi="Arial" w:cs="Arial"/>
        </w:rPr>
        <w:t xml:space="preserve">- la date d’inscription </w:t>
      </w:r>
    </w:p>
    <w:p w14:paraId="7C60AF18" w14:textId="77777777" w:rsidR="00977704" w:rsidRPr="00E8090D" w:rsidRDefault="00977704" w:rsidP="00E06846">
      <w:pPr>
        <w:spacing w:after="0"/>
        <w:jc w:val="both"/>
        <w:rPr>
          <w:rFonts w:ascii="Arial" w:hAnsi="Arial" w:cs="Arial"/>
        </w:rPr>
      </w:pPr>
      <w:r w:rsidRPr="00E8090D">
        <w:rPr>
          <w:rFonts w:ascii="Arial" w:hAnsi="Arial" w:cs="Arial"/>
        </w:rPr>
        <w:t xml:space="preserve">- la fréquence d’utilisation du service </w:t>
      </w:r>
    </w:p>
    <w:p w14:paraId="242A28ED" w14:textId="77777777" w:rsidR="0069349C" w:rsidRDefault="004524E3" w:rsidP="00E06846">
      <w:pPr>
        <w:jc w:val="both"/>
        <w:rPr>
          <w:rFonts w:ascii="Arial" w:hAnsi="Arial" w:cs="Arial"/>
        </w:rPr>
      </w:pPr>
      <w:r w:rsidRPr="00E8090D">
        <w:rPr>
          <w:rFonts w:ascii="Arial" w:hAnsi="Arial" w:cs="Arial"/>
          <w:highlight w:val="yellow"/>
        </w:rPr>
        <w:t>Les menus sont disponibles en mairie 15 jours en avance.</w:t>
      </w:r>
    </w:p>
    <w:p w14:paraId="0070D3A9" w14:textId="77777777" w:rsidR="00BC5C9A" w:rsidRPr="00E8090D" w:rsidRDefault="00BC5C9A" w:rsidP="00E06846">
      <w:pPr>
        <w:jc w:val="both"/>
        <w:rPr>
          <w:rFonts w:ascii="Arial" w:hAnsi="Arial" w:cs="Arial"/>
        </w:rPr>
      </w:pPr>
    </w:p>
    <w:p w14:paraId="0374996B" w14:textId="77777777" w:rsidR="0069567D" w:rsidRPr="00E8090D" w:rsidRDefault="0069567D" w:rsidP="00E06846">
      <w:pPr>
        <w:spacing w:after="0"/>
        <w:jc w:val="both"/>
        <w:rPr>
          <w:rFonts w:ascii="Arial" w:hAnsi="Arial" w:cs="Arial"/>
          <w:color w:val="4472C4" w:themeColor="accent5"/>
          <w:u w:val="single"/>
        </w:rPr>
      </w:pPr>
      <w:r w:rsidRPr="00E8090D">
        <w:rPr>
          <w:rFonts w:ascii="Arial" w:hAnsi="Arial" w:cs="Arial"/>
          <w:color w:val="4472C4" w:themeColor="accent5"/>
          <w:u w:val="single"/>
        </w:rPr>
        <w:t>LE FONCTIONNEMENT</w:t>
      </w:r>
    </w:p>
    <w:p w14:paraId="2B2E58FE" w14:textId="07385740" w:rsidR="0069567D" w:rsidRPr="00E8090D" w:rsidRDefault="0069567D" w:rsidP="00E06846">
      <w:pPr>
        <w:spacing w:after="0"/>
        <w:jc w:val="both"/>
        <w:rPr>
          <w:rFonts w:ascii="Arial" w:hAnsi="Arial" w:cs="Arial"/>
        </w:rPr>
      </w:pPr>
      <w:r w:rsidRPr="00E8090D">
        <w:rPr>
          <w:rFonts w:ascii="Arial" w:hAnsi="Arial" w:cs="Arial"/>
        </w:rPr>
        <w:t xml:space="preserve">Le service fonctionne selon le principe de la liaison froide. Il s’agit d’un repas complet, sous emballage spécifique, à faire réchauffer. Le service propose des repas livrés du lundi au vendredi, hors jours fériés. La livraison du repas du samedi s’effectue le vendredi. Le service du portage de repas sera assuré les jours fériés par le biais d’un double portage le ou les </w:t>
      </w:r>
      <w:r w:rsidRPr="00E8090D">
        <w:rPr>
          <w:rFonts w:ascii="Arial" w:hAnsi="Arial" w:cs="Arial"/>
          <w:highlight w:val="yellow"/>
        </w:rPr>
        <w:t>jours précédents (</w:t>
      </w:r>
      <w:r w:rsidR="00DB3374" w:rsidRPr="00E8090D">
        <w:rPr>
          <w:rFonts w:ascii="Arial" w:hAnsi="Arial" w:cs="Arial"/>
          <w:highlight w:val="yellow"/>
        </w:rPr>
        <w:t>par exemple</w:t>
      </w:r>
      <w:r w:rsidRPr="00E8090D">
        <w:rPr>
          <w:rFonts w:ascii="Arial" w:hAnsi="Arial" w:cs="Arial"/>
          <w:highlight w:val="yellow"/>
        </w:rPr>
        <w:t xml:space="preserve"> le lundi, tombant un jour férié, les usagers seront livrés le vendredi).</w:t>
      </w:r>
      <w:r w:rsidRPr="00E8090D">
        <w:rPr>
          <w:rFonts w:ascii="Arial" w:hAnsi="Arial" w:cs="Arial"/>
        </w:rPr>
        <w:t xml:space="preserve"> La fabrication et le conditionnement des repas sont assurés par les services de restauration de la commune.</w:t>
      </w:r>
    </w:p>
    <w:p w14:paraId="2C18D350" w14:textId="77777777" w:rsidR="0069567D" w:rsidRPr="00E8090D" w:rsidRDefault="0069567D" w:rsidP="00E06846">
      <w:pPr>
        <w:spacing w:after="0"/>
        <w:jc w:val="both"/>
        <w:rPr>
          <w:rFonts w:ascii="Arial" w:hAnsi="Arial" w:cs="Arial"/>
        </w:rPr>
      </w:pPr>
    </w:p>
    <w:p w14:paraId="4F6F5FBE" w14:textId="77777777" w:rsidR="0069567D" w:rsidRPr="00E8090D" w:rsidRDefault="0069567D" w:rsidP="00E06846">
      <w:pPr>
        <w:spacing w:after="0"/>
        <w:jc w:val="both"/>
        <w:rPr>
          <w:rFonts w:ascii="Arial" w:hAnsi="Arial" w:cs="Arial"/>
        </w:rPr>
      </w:pPr>
      <w:r w:rsidRPr="00E8090D">
        <w:rPr>
          <w:rFonts w:ascii="Arial" w:hAnsi="Arial" w:cs="Arial"/>
        </w:rPr>
        <w:t xml:space="preserve">Les usagers s'engagent à recevoir la personne chargée de livrer les repas dans des conditions lui permettant d'effectuer correctement son travail et, notamment, </w:t>
      </w:r>
      <w:r w:rsidRPr="00E8090D">
        <w:rPr>
          <w:rFonts w:ascii="Arial" w:hAnsi="Arial" w:cs="Arial"/>
          <w:highlight w:val="yellow"/>
        </w:rPr>
        <w:t>à tenir les animaux de compagnie en laisse.</w:t>
      </w:r>
    </w:p>
    <w:p w14:paraId="7EB8DCA4" w14:textId="77777777" w:rsidR="00B318B7" w:rsidRPr="00E8090D" w:rsidRDefault="00B318B7" w:rsidP="00E06846">
      <w:pPr>
        <w:spacing w:after="0"/>
        <w:jc w:val="both"/>
        <w:rPr>
          <w:rFonts w:ascii="Arial" w:hAnsi="Arial" w:cs="Arial"/>
        </w:rPr>
      </w:pPr>
      <w:r w:rsidRPr="00E8090D">
        <w:rPr>
          <w:rFonts w:ascii="Arial" w:hAnsi="Arial" w:cs="Arial"/>
        </w:rPr>
        <w:t>En cas de litige concernant la qualité de la prestation (livraison, qualité des repas...), les usagers doivent en informer la commune d’Estrablin qui s'efforcera de régler celui-ci au plus vite.</w:t>
      </w:r>
    </w:p>
    <w:p w14:paraId="14F57538" w14:textId="77777777" w:rsidR="0069567D" w:rsidRPr="00E8090D" w:rsidRDefault="0069567D" w:rsidP="00E06846">
      <w:pPr>
        <w:spacing w:after="0"/>
        <w:jc w:val="both"/>
        <w:rPr>
          <w:rFonts w:ascii="Arial" w:hAnsi="Arial" w:cs="Arial"/>
          <w:color w:val="4472C4" w:themeColor="accent5"/>
          <w:u w:val="single"/>
        </w:rPr>
      </w:pPr>
      <w:r w:rsidRPr="00E8090D">
        <w:rPr>
          <w:rFonts w:ascii="Arial" w:hAnsi="Arial" w:cs="Arial"/>
          <w:color w:val="4472C4" w:themeColor="accent5"/>
          <w:u w:val="single"/>
        </w:rPr>
        <w:t>LIVRAISON</w:t>
      </w:r>
    </w:p>
    <w:p w14:paraId="279E9FB7" w14:textId="77777777" w:rsidR="0069567D" w:rsidRPr="00E8090D" w:rsidRDefault="0069567D" w:rsidP="00E06846">
      <w:pPr>
        <w:spacing w:after="0"/>
        <w:jc w:val="both"/>
        <w:rPr>
          <w:rFonts w:ascii="Arial" w:hAnsi="Arial" w:cs="Arial"/>
        </w:rPr>
      </w:pPr>
      <w:r w:rsidRPr="00E8090D">
        <w:rPr>
          <w:rFonts w:ascii="Arial" w:hAnsi="Arial" w:cs="Arial"/>
        </w:rPr>
        <w:t xml:space="preserve">Les repas sont livrés froids dans une boîte réfrigérée. Chaque plat est présenté dans une barquette jetable et non réutilisable qui peut être réchauffée au bain-marie, au micro-ondes ou par tout autre moyen traditionnel à condition que la nourriture soit ôtée de la barquette. </w:t>
      </w:r>
    </w:p>
    <w:p w14:paraId="0B61F611" w14:textId="77777777" w:rsidR="0069567D" w:rsidRDefault="0069567D" w:rsidP="00E06846">
      <w:pPr>
        <w:spacing w:after="0"/>
        <w:jc w:val="both"/>
        <w:rPr>
          <w:rFonts w:ascii="Arial" w:hAnsi="Arial" w:cs="Arial"/>
        </w:rPr>
      </w:pPr>
    </w:p>
    <w:p w14:paraId="4829A1B3" w14:textId="77777777" w:rsidR="00BC5C9A" w:rsidRPr="00E8090D" w:rsidRDefault="00BC5C9A" w:rsidP="00E06846">
      <w:pPr>
        <w:spacing w:after="0"/>
        <w:jc w:val="both"/>
        <w:rPr>
          <w:rFonts w:ascii="Arial" w:hAnsi="Arial" w:cs="Arial"/>
        </w:rPr>
      </w:pPr>
    </w:p>
    <w:p w14:paraId="002D1A5C" w14:textId="77777777" w:rsidR="0069567D" w:rsidRPr="00E8090D" w:rsidRDefault="0069567D" w:rsidP="00E06846">
      <w:pPr>
        <w:spacing w:after="0"/>
        <w:jc w:val="both"/>
        <w:rPr>
          <w:rFonts w:ascii="Arial" w:hAnsi="Arial" w:cs="Arial"/>
        </w:rPr>
      </w:pPr>
      <w:r w:rsidRPr="00E8090D">
        <w:rPr>
          <w:rFonts w:ascii="Arial" w:hAnsi="Arial" w:cs="Arial"/>
        </w:rPr>
        <w:t xml:space="preserve">Le rangement et la conservation du repas livré est à la charge de l’usager. </w:t>
      </w:r>
    </w:p>
    <w:p w14:paraId="5D58F617" w14:textId="77777777" w:rsidR="0069567D" w:rsidRPr="00E8090D" w:rsidRDefault="0069567D" w:rsidP="00E06846">
      <w:pPr>
        <w:spacing w:after="0"/>
        <w:jc w:val="both"/>
        <w:rPr>
          <w:rFonts w:ascii="Arial" w:hAnsi="Arial" w:cs="Arial"/>
        </w:rPr>
      </w:pPr>
      <w:r w:rsidRPr="00E8090D">
        <w:rPr>
          <w:rFonts w:ascii="Arial" w:hAnsi="Arial" w:cs="Arial"/>
        </w:rPr>
        <w:t>La commune se dégage de toute responsabilité à compter de la livraison effective.</w:t>
      </w:r>
    </w:p>
    <w:p w14:paraId="38E5B2D0" w14:textId="7282B7D8" w:rsidR="0069567D" w:rsidRPr="00E8090D" w:rsidRDefault="0069567D" w:rsidP="00E06846">
      <w:pPr>
        <w:spacing w:after="0"/>
        <w:jc w:val="both"/>
        <w:rPr>
          <w:rFonts w:ascii="Arial" w:hAnsi="Arial" w:cs="Arial"/>
        </w:rPr>
      </w:pPr>
      <w:r w:rsidRPr="00E8090D">
        <w:rPr>
          <w:rFonts w:ascii="Arial" w:hAnsi="Arial" w:cs="Arial"/>
        </w:rPr>
        <w:t>L’usager veillera à ce que les repas soient déposés dans un réfrigérateur en parfait état d’hygiène et de fonctionnement.</w:t>
      </w:r>
      <w:r w:rsidR="00E06846" w:rsidRPr="00E8090D">
        <w:rPr>
          <w:rFonts w:ascii="Arial" w:hAnsi="Arial" w:cs="Arial"/>
        </w:rPr>
        <w:t xml:space="preserve"> </w:t>
      </w:r>
      <w:r w:rsidRPr="00E8090D">
        <w:rPr>
          <w:rFonts w:ascii="Arial" w:hAnsi="Arial" w:cs="Arial"/>
        </w:rPr>
        <w:t xml:space="preserve">Les repas doivent obligatoirement </w:t>
      </w:r>
      <w:r w:rsidR="001E4362" w:rsidRPr="00E8090D">
        <w:rPr>
          <w:rFonts w:ascii="Arial" w:hAnsi="Arial" w:cs="Arial"/>
        </w:rPr>
        <w:t>être consommés</w:t>
      </w:r>
      <w:r w:rsidRPr="00E8090D">
        <w:rPr>
          <w:rFonts w:ascii="Arial" w:hAnsi="Arial" w:cs="Arial"/>
        </w:rPr>
        <w:t xml:space="preserve"> dans les 24 heures après ouverture, sans rupture de la chaine du froid, en tenant compte de la date limite de conservation.</w:t>
      </w:r>
    </w:p>
    <w:p w14:paraId="5F09B159" w14:textId="77777777" w:rsidR="00BC5C9A" w:rsidRDefault="00BC5C9A" w:rsidP="00E06846">
      <w:pPr>
        <w:spacing w:after="0"/>
        <w:jc w:val="both"/>
        <w:rPr>
          <w:rFonts w:ascii="Arial" w:hAnsi="Arial" w:cs="Arial"/>
        </w:rPr>
      </w:pPr>
    </w:p>
    <w:p w14:paraId="11E590BB" w14:textId="77777777" w:rsidR="00BC5C9A" w:rsidRDefault="00BC5C9A" w:rsidP="00E06846">
      <w:pPr>
        <w:spacing w:after="0"/>
        <w:jc w:val="both"/>
        <w:rPr>
          <w:rFonts w:ascii="Arial" w:hAnsi="Arial" w:cs="Arial"/>
        </w:rPr>
      </w:pPr>
    </w:p>
    <w:p w14:paraId="2EEE10E7" w14:textId="77777777" w:rsidR="00BC5C9A" w:rsidRDefault="00BC5C9A" w:rsidP="00E06846">
      <w:pPr>
        <w:spacing w:after="0"/>
        <w:jc w:val="both"/>
        <w:rPr>
          <w:rFonts w:ascii="Arial" w:hAnsi="Arial" w:cs="Arial"/>
        </w:rPr>
      </w:pPr>
    </w:p>
    <w:p w14:paraId="7E0B45E1" w14:textId="77777777" w:rsidR="00BC5C9A" w:rsidRDefault="00BC5C9A" w:rsidP="00E06846">
      <w:pPr>
        <w:spacing w:after="0"/>
        <w:jc w:val="both"/>
        <w:rPr>
          <w:rFonts w:ascii="Arial" w:hAnsi="Arial" w:cs="Arial"/>
        </w:rPr>
      </w:pPr>
    </w:p>
    <w:p w14:paraId="1184D262" w14:textId="77777777" w:rsidR="004524E3" w:rsidRPr="00E8090D" w:rsidRDefault="004524E3" w:rsidP="00E06846">
      <w:pPr>
        <w:spacing w:after="0"/>
        <w:jc w:val="both"/>
        <w:rPr>
          <w:rFonts w:ascii="Arial" w:hAnsi="Arial" w:cs="Arial"/>
        </w:rPr>
      </w:pPr>
      <w:r w:rsidRPr="00E8090D">
        <w:rPr>
          <w:rFonts w:ascii="Arial" w:hAnsi="Arial" w:cs="Arial"/>
        </w:rPr>
        <w:t xml:space="preserve">Le repas se compose : </w:t>
      </w:r>
    </w:p>
    <w:p w14:paraId="2F87C701" w14:textId="77777777" w:rsidR="004524E3" w:rsidRPr="00E8090D" w:rsidRDefault="004524E3" w:rsidP="00E06846">
      <w:pPr>
        <w:spacing w:after="0"/>
        <w:jc w:val="both"/>
        <w:rPr>
          <w:rFonts w:ascii="Arial" w:hAnsi="Arial" w:cs="Arial"/>
        </w:rPr>
      </w:pPr>
      <w:r w:rsidRPr="00E8090D">
        <w:rPr>
          <w:rFonts w:ascii="Arial" w:hAnsi="Arial" w:cs="Arial"/>
        </w:rPr>
        <w:t xml:space="preserve">− d'un potage, </w:t>
      </w:r>
    </w:p>
    <w:p w14:paraId="06EA3D32" w14:textId="77777777" w:rsidR="004524E3" w:rsidRPr="00E8090D" w:rsidRDefault="004524E3" w:rsidP="00E06846">
      <w:pPr>
        <w:spacing w:after="0"/>
        <w:jc w:val="both"/>
        <w:rPr>
          <w:rFonts w:ascii="Arial" w:hAnsi="Arial" w:cs="Arial"/>
        </w:rPr>
      </w:pPr>
      <w:r w:rsidRPr="00E8090D">
        <w:rPr>
          <w:rFonts w:ascii="Arial" w:hAnsi="Arial" w:cs="Arial"/>
        </w:rPr>
        <w:t xml:space="preserve">− d'une entrée, </w:t>
      </w:r>
    </w:p>
    <w:p w14:paraId="633A53BF" w14:textId="77777777" w:rsidR="004524E3" w:rsidRPr="00E8090D" w:rsidRDefault="004524E3" w:rsidP="00E06846">
      <w:pPr>
        <w:spacing w:after="0"/>
        <w:jc w:val="both"/>
        <w:rPr>
          <w:rFonts w:ascii="Arial" w:hAnsi="Arial" w:cs="Arial"/>
        </w:rPr>
      </w:pPr>
      <w:r w:rsidRPr="00E8090D">
        <w:rPr>
          <w:rFonts w:ascii="Arial" w:hAnsi="Arial" w:cs="Arial"/>
        </w:rPr>
        <w:t xml:space="preserve">− d'un plat du jour, </w:t>
      </w:r>
    </w:p>
    <w:p w14:paraId="4FABA326" w14:textId="0E4B19FC" w:rsidR="004524E3" w:rsidRPr="00E8090D" w:rsidRDefault="004524E3" w:rsidP="00E06846">
      <w:pPr>
        <w:spacing w:after="0"/>
        <w:jc w:val="both"/>
        <w:rPr>
          <w:rFonts w:ascii="Arial" w:hAnsi="Arial" w:cs="Arial"/>
        </w:rPr>
      </w:pPr>
      <w:r w:rsidRPr="00E8090D">
        <w:rPr>
          <w:rFonts w:ascii="Arial" w:hAnsi="Arial" w:cs="Arial"/>
        </w:rPr>
        <w:t xml:space="preserve">− </w:t>
      </w:r>
      <w:r w:rsidR="005B3B99" w:rsidRPr="00E8090D">
        <w:rPr>
          <w:rFonts w:ascii="Arial" w:hAnsi="Arial" w:cs="Arial"/>
        </w:rPr>
        <w:t>d’un légume vert ou féculent</w:t>
      </w:r>
      <w:r w:rsidRPr="00E8090D">
        <w:rPr>
          <w:rFonts w:ascii="Arial" w:hAnsi="Arial" w:cs="Arial"/>
        </w:rPr>
        <w:t xml:space="preserve">, </w:t>
      </w:r>
    </w:p>
    <w:p w14:paraId="069EBDB4" w14:textId="77777777" w:rsidR="004524E3" w:rsidRPr="00E8090D" w:rsidRDefault="004524E3" w:rsidP="00E06846">
      <w:pPr>
        <w:spacing w:after="0"/>
        <w:jc w:val="both"/>
        <w:rPr>
          <w:rFonts w:ascii="Arial" w:hAnsi="Arial" w:cs="Arial"/>
        </w:rPr>
      </w:pPr>
      <w:r w:rsidRPr="00E8090D">
        <w:rPr>
          <w:rFonts w:ascii="Arial" w:hAnsi="Arial" w:cs="Arial"/>
        </w:rPr>
        <w:t xml:space="preserve">− d'un fromage, </w:t>
      </w:r>
    </w:p>
    <w:p w14:paraId="12E04E27" w14:textId="77777777" w:rsidR="004524E3" w:rsidRPr="00E8090D" w:rsidRDefault="004524E3" w:rsidP="00E06846">
      <w:pPr>
        <w:spacing w:after="0"/>
        <w:jc w:val="both"/>
        <w:rPr>
          <w:rFonts w:ascii="Arial" w:hAnsi="Arial" w:cs="Arial"/>
        </w:rPr>
      </w:pPr>
      <w:r w:rsidRPr="00E8090D">
        <w:rPr>
          <w:rFonts w:ascii="Arial" w:hAnsi="Arial" w:cs="Arial"/>
        </w:rPr>
        <w:t xml:space="preserve">− d'un dessert. </w:t>
      </w:r>
    </w:p>
    <w:p w14:paraId="4222E4A4" w14:textId="77777777" w:rsidR="004524E3" w:rsidRPr="00E8090D" w:rsidRDefault="004524E3" w:rsidP="00E06846">
      <w:pPr>
        <w:spacing w:after="0"/>
        <w:jc w:val="both"/>
        <w:rPr>
          <w:rFonts w:ascii="Arial" w:hAnsi="Arial" w:cs="Arial"/>
        </w:rPr>
      </w:pPr>
    </w:p>
    <w:p w14:paraId="4FAA4371" w14:textId="77777777" w:rsidR="004524E3" w:rsidRPr="00E8090D" w:rsidRDefault="004524E3" w:rsidP="00E06846">
      <w:pPr>
        <w:spacing w:after="0"/>
        <w:jc w:val="both"/>
        <w:rPr>
          <w:rFonts w:ascii="Arial" w:hAnsi="Arial" w:cs="Arial"/>
        </w:rPr>
      </w:pPr>
      <w:r w:rsidRPr="00E8090D">
        <w:rPr>
          <w:rFonts w:ascii="Arial" w:hAnsi="Arial" w:cs="Arial"/>
        </w:rPr>
        <w:t xml:space="preserve">Sur chaque barquette est jointe l'étiquette fraîcheur portant le nom du plat, la date de fabrication, la date limite de consommation et le numéro d'agrément des services d'hygiène. </w:t>
      </w:r>
    </w:p>
    <w:p w14:paraId="51EA140D" w14:textId="77777777" w:rsidR="004524E3" w:rsidRPr="00E8090D" w:rsidRDefault="004524E3" w:rsidP="00E06846">
      <w:pPr>
        <w:spacing w:after="0"/>
        <w:jc w:val="both"/>
        <w:rPr>
          <w:rFonts w:ascii="Arial" w:hAnsi="Arial" w:cs="Arial"/>
        </w:rPr>
      </w:pPr>
    </w:p>
    <w:p w14:paraId="1C1013F0" w14:textId="77777777" w:rsidR="004524E3" w:rsidRPr="00E8090D" w:rsidRDefault="004524E3" w:rsidP="00E06846">
      <w:pPr>
        <w:spacing w:after="0"/>
        <w:jc w:val="both"/>
        <w:rPr>
          <w:rFonts w:ascii="Arial" w:hAnsi="Arial" w:cs="Arial"/>
        </w:rPr>
      </w:pPr>
      <w:r w:rsidRPr="00E8090D">
        <w:rPr>
          <w:rFonts w:ascii="Arial" w:hAnsi="Arial" w:cs="Arial"/>
        </w:rPr>
        <w:t>Le service n'est pas en mesure de proposer une gamme régime en cas de prescriptions médicales.</w:t>
      </w:r>
    </w:p>
    <w:p w14:paraId="2FD9902A" w14:textId="77777777" w:rsidR="004524E3" w:rsidRPr="00E8090D" w:rsidRDefault="004524E3" w:rsidP="00E06846">
      <w:pPr>
        <w:spacing w:after="0"/>
        <w:jc w:val="both"/>
        <w:rPr>
          <w:rFonts w:ascii="Arial" w:hAnsi="Arial" w:cs="Arial"/>
          <w:color w:val="5B9BD5" w:themeColor="accent1"/>
        </w:rPr>
      </w:pPr>
    </w:p>
    <w:p w14:paraId="487C7B04" w14:textId="77777777" w:rsidR="004524E3" w:rsidRPr="00E8090D" w:rsidRDefault="004524E3" w:rsidP="00E06846">
      <w:pPr>
        <w:spacing w:after="0"/>
        <w:jc w:val="both"/>
        <w:rPr>
          <w:rFonts w:ascii="Arial" w:hAnsi="Arial" w:cs="Arial"/>
          <w:color w:val="5B9BD5" w:themeColor="accent1"/>
          <w:u w:val="single"/>
        </w:rPr>
      </w:pPr>
      <w:r w:rsidRPr="00E8090D">
        <w:rPr>
          <w:rFonts w:ascii="Arial" w:hAnsi="Arial" w:cs="Arial"/>
          <w:color w:val="5B9BD5" w:themeColor="accent1"/>
          <w:u w:val="single"/>
        </w:rPr>
        <w:t xml:space="preserve">Les modalités de commande </w:t>
      </w:r>
    </w:p>
    <w:p w14:paraId="6A882789" w14:textId="77777777" w:rsidR="004524E3" w:rsidRPr="00E8090D" w:rsidRDefault="004524E3" w:rsidP="00E06846">
      <w:pPr>
        <w:spacing w:after="0"/>
        <w:jc w:val="both"/>
        <w:rPr>
          <w:rFonts w:ascii="Arial" w:hAnsi="Arial" w:cs="Arial"/>
        </w:rPr>
      </w:pPr>
      <w:r w:rsidRPr="00E8090D">
        <w:rPr>
          <w:rFonts w:ascii="Arial" w:hAnsi="Arial" w:cs="Arial"/>
        </w:rPr>
        <w:t>La commande des repas ne peut être effective seulement après avoir fourni la fiche d’inscription au service des portages dûment remplie et signée.</w:t>
      </w:r>
    </w:p>
    <w:p w14:paraId="04619FDE" w14:textId="77777777" w:rsidR="004524E3" w:rsidRPr="00E8090D" w:rsidRDefault="004524E3" w:rsidP="00E06846">
      <w:pPr>
        <w:spacing w:after="0"/>
        <w:jc w:val="both"/>
        <w:rPr>
          <w:rFonts w:ascii="Arial" w:hAnsi="Arial" w:cs="Arial"/>
        </w:rPr>
      </w:pPr>
    </w:p>
    <w:p w14:paraId="303ECD1C" w14:textId="77777777" w:rsidR="004524E3" w:rsidRPr="00E8090D" w:rsidRDefault="004524E3" w:rsidP="00E06846">
      <w:pPr>
        <w:spacing w:after="0"/>
        <w:jc w:val="both"/>
        <w:rPr>
          <w:rFonts w:ascii="Arial" w:hAnsi="Arial" w:cs="Arial"/>
          <w:color w:val="5B9BD5" w:themeColor="accent1"/>
        </w:rPr>
      </w:pPr>
      <w:r w:rsidRPr="00E8090D">
        <w:rPr>
          <w:rFonts w:ascii="Arial" w:hAnsi="Arial" w:cs="Arial"/>
          <w:color w:val="5B9BD5" w:themeColor="accent1"/>
        </w:rPr>
        <w:t xml:space="preserve">JOUR DE LIVRAISON REPAS </w:t>
      </w:r>
    </w:p>
    <w:p w14:paraId="744F6D41" w14:textId="38E742DA" w:rsidR="004524E3" w:rsidRPr="00E8090D" w:rsidRDefault="005B3B99" w:rsidP="00E06846">
      <w:pPr>
        <w:spacing w:after="0"/>
        <w:jc w:val="both"/>
        <w:rPr>
          <w:rFonts w:ascii="Arial" w:hAnsi="Arial" w:cs="Arial"/>
        </w:rPr>
      </w:pPr>
      <w:r w:rsidRPr="00E8090D">
        <w:rPr>
          <w:rFonts w:ascii="Arial" w:hAnsi="Arial" w:cs="Arial"/>
        </w:rPr>
        <w:t>Lundi</w:t>
      </w:r>
      <w:r w:rsidR="00E06846" w:rsidRPr="00E8090D">
        <w:rPr>
          <w:rFonts w:ascii="Arial" w:hAnsi="Arial" w:cs="Arial"/>
        </w:rPr>
        <w:t xml:space="preserve"> - </w:t>
      </w:r>
      <w:r w:rsidR="004524E3" w:rsidRPr="00E8090D">
        <w:rPr>
          <w:rFonts w:ascii="Arial" w:hAnsi="Arial" w:cs="Arial"/>
        </w:rPr>
        <w:t>mardi</w:t>
      </w:r>
      <w:r w:rsidR="00E06846" w:rsidRPr="00E8090D">
        <w:rPr>
          <w:rFonts w:ascii="Arial" w:hAnsi="Arial" w:cs="Arial"/>
        </w:rPr>
        <w:t xml:space="preserve"> - </w:t>
      </w:r>
      <w:r w:rsidR="004524E3" w:rsidRPr="00E8090D">
        <w:rPr>
          <w:rFonts w:ascii="Arial" w:hAnsi="Arial" w:cs="Arial"/>
        </w:rPr>
        <w:t>mercredi</w:t>
      </w:r>
      <w:r w:rsidR="00E06846" w:rsidRPr="00E8090D">
        <w:rPr>
          <w:rFonts w:ascii="Arial" w:hAnsi="Arial" w:cs="Arial"/>
        </w:rPr>
        <w:t xml:space="preserve"> </w:t>
      </w:r>
      <w:r w:rsidR="001E4362" w:rsidRPr="00E8090D">
        <w:rPr>
          <w:rFonts w:ascii="Arial" w:hAnsi="Arial" w:cs="Arial"/>
        </w:rPr>
        <w:t>- jeudi</w:t>
      </w:r>
      <w:r w:rsidR="00E06846" w:rsidRPr="00E8090D">
        <w:rPr>
          <w:rFonts w:ascii="Arial" w:hAnsi="Arial" w:cs="Arial"/>
        </w:rPr>
        <w:t xml:space="preserve"> – vendredi, avec ceux du samedi </w:t>
      </w:r>
    </w:p>
    <w:p w14:paraId="261F5EC3" w14:textId="77777777" w:rsidR="004524E3" w:rsidRPr="00E8090D" w:rsidRDefault="004524E3" w:rsidP="00E06846">
      <w:pPr>
        <w:spacing w:after="0"/>
        <w:jc w:val="both"/>
        <w:rPr>
          <w:rFonts w:ascii="Arial" w:hAnsi="Arial" w:cs="Arial"/>
        </w:rPr>
      </w:pPr>
    </w:p>
    <w:p w14:paraId="1C8313F7" w14:textId="61DC2260" w:rsidR="004524E3" w:rsidRPr="00E8090D" w:rsidRDefault="004524E3" w:rsidP="00E06846">
      <w:pPr>
        <w:spacing w:after="0"/>
        <w:jc w:val="both"/>
        <w:rPr>
          <w:rFonts w:ascii="Arial" w:hAnsi="Arial" w:cs="Arial"/>
          <w:u w:val="single"/>
        </w:rPr>
      </w:pPr>
      <w:r w:rsidRPr="00E8090D">
        <w:rPr>
          <w:rFonts w:ascii="Arial" w:hAnsi="Arial" w:cs="Arial"/>
          <w:u w:val="single"/>
        </w:rPr>
        <w:t xml:space="preserve">Modification et/ou </w:t>
      </w:r>
      <w:r w:rsidR="001E4362" w:rsidRPr="00E8090D">
        <w:rPr>
          <w:rFonts w:ascii="Arial" w:hAnsi="Arial" w:cs="Arial"/>
          <w:u w:val="single"/>
        </w:rPr>
        <w:t>annulation -</w:t>
      </w:r>
      <w:r w:rsidRPr="00E8090D">
        <w:rPr>
          <w:rFonts w:ascii="Arial" w:hAnsi="Arial" w:cs="Arial"/>
          <w:u w:val="single"/>
        </w:rPr>
        <w:t xml:space="preserve"> Avertir 48 heures avant</w:t>
      </w:r>
    </w:p>
    <w:p w14:paraId="6BA1BC40" w14:textId="77777777" w:rsidR="004524E3" w:rsidRPr="00E8090D" w:rsidRDefault="004524E3" w:rsidP="00E06846">
      <w:pPr>
        <w:spacing w:after="0"/>
        <w:jc w:val="both"/>
        <w:rPr>
          <w:rFonts w:ascii="Arial" w:hAnsi="Arial" w:cs="Arial"/>
        </w:rPr>
      </w:pPr>
      <w:r w:rsidRPr="00E8090D">
        <w:rPr>
          <w:rFonts w:ascii="Arial" w:hAnsi="Arial" w:cs="Arial"/>
        </w:rPr>
        <w:t>Les livraisons pourront être mo</w:t>
      </w:r>
      <w:r w:rsidR="00E06846" w:rsidRPr="00E8090D">
        <w:rPr>
          <w:rFonts w:ascii="Arial" w:hAnsi="Arial" w:cs="Arial"/>
        </w:rPr>
        <w:t>difiées en le signalant au 06.15.19.20.97</w:t>
      </w:r>
      <w:r w:rsidRPr="00E8090D">
        <w:rPr>
          <w:rFonts w:ascii="Arial" w:hAnsi="Arial" w:cs="Arial"/>
        </w:rPr>
        <w:t xml:space="preserve"> </w:t>
      </w:r>
    </w:p>
    <w:p w14:paraId="36BFD511" w14:textId="77777777" w:rsidR="004524E3" w:rsidRPr="00E8090D" w:rsidRDefault="004524E3" w:rsidP="00E06846">
      <w:pPr>
        <w:spacing w:after="0"/>
        <w:jc w:val="both"/>
        <w:rPr>
          <w:rFonts w:ascii="Arial" w:hAnsi="Arial" w:cs="Arial"/>
        </w:rPr>
      </w:pPr>
    </w:p>
    <w:p w14:paraId="785DC3B7" w14:textId="77777777" w:rsidR="004524E3" w:rsidRPr="00E8090D" w:rsidRDefault="004524E3" w:rsidP="00E06846">
      <w:pPr>
        <w:spacing w:after="0"/>
        <w:jc w:val="both"/>
        <w:rPr>
          <w:rFonts w:ascii="Arial" w:hAnsi="Arial" w:cs="Arial"/>
        </w:rPr>
      </w:pPr>
      <w:r w:rsidRPr="00E8090D">
        <w:rPr>
          <w:rFonts w:ascii="Arial" w:hAnsi="Arial" w:cs="Arial"/>
        </w:rPr>
        <w:t xml:space="preserve">Les annulations devront impérativement être signalées à l’agent en charge du service de portage de repas. Il est précisé que tout repas commandé non annulé sera facturé à l’usager. </w:t>
      </w:r>
      <w:r w:rsidRPr="00E8090D">
        <w:rPr>
          <w:rFonts w:ascii="Arial" w:hAnsi="Arial" w:cs="Arial"/>
        </w:rPr>
        <w:cr/>
      </w:r>
    </w:p>
    <w:p w14:paraId="402A3BD1" w14:textId="77777777" w:rsidR="00B318B7" w:rsidRPr="00E8090D" w:rsidRDefault="00B318B7" w:rsidP="00E06846">
      <w:pPr>
        <w:spacing w:after="0"/>
        <w:jc w:val="both"/>
        <w:rPr>
          <w:rFonts w:ascii="Arial" w:hAnsi="Arial" w:cs="Arial"/>
          <w:color w:val="5B9BD5" w:themeColor="accent1"/>
          <w:u w:val="single"/>
        </w:rPr>
      </w:pPr>
      <w:r w:rsidRPr="00E8090D">
        <w:rPr>
          <w:rFonts w:ascii="Arial" w:hAnsi="Arial" w:cs="Arial"/>
          <w:color w:val="5B9BD5" w:themeColor="accent1"/>
          <w:u w:val="single"/>
        </w:rPr>
        <w:t xml:space="preserve">La facturation </w:t>
      </w:r>
    </w:p>
    <w:p w14:paraId="2F458FFA" w14:textId="77777777" w:rsidR="00B318B7" w:rsidRPr="00E8090D" w:rsidRDefault="00B318B7" w:rsidP="00E06846">
      <w:pPr>
        <w:spacing w:after="0"/>
        <w:jc w:val="both"/>
        <w:rPr>
          <w:rFonts w:ascii="Arial" w:hAnsi="Arial" w:cs="Arial"/>
        </w:rPr>
      </w:pPr>
      <w:r w:rsidRPr="00E8090D">
        <w:rPr>
          <w:rFonts w:ascii="Arial" w:hAnsi="Arial" w:cs="Arial"/>
        </w:rPr>
        <w:t xml:space="preserve">Les repas pourront être décommandés sans facturation sous réserve de respecter le délai indiqué ci-dessus. </w:t>
      </w:r>
    </w:p>
    <w:p w14:paraId="1AB13580" w14:textId="77777777" w:rsidR="00B318B7" w:rsidRPr="00E8090D" w:rsidRDefault="00B318B7" w:rsidP="00E06846">
      <w:pPr>
        <w:spacing w:after="0"/>
        <w:jc w:val="both"/>
        <w:rPr>
          <w:rFonts w:ascii="Arial" w:hAnsi="Arial" w:cs="Arial"/>
        </w:rPr>
      </w:pPr>
      <w:r w:rsidRPr="00E8090D">
        <w:rPr>
          <w:rFonts w:ascii="Arial" w:hAnsi="Arial" w:cs="Arial"/>
        </w:rPr>
        <w:t>Toutes prestations non décommandées selon les modalités prévu</w:t>
      </w:r>
      <w:r w:rsidR="00E06846" w:rsidRPr="00E8090D">
        <w:rPr>
          <w:rFonts w:ascii="Arial" w:hAnsi="Arial" w:cs="Arial"/>
        </w:rPr>
        <w:t>es</w:t>
      </w:r>
      <w:r w:rsidRPr="00E8090D">
        <w:rPr>
          <w:rFonts w:ascii="Arial" w:hAnsi="Arial" w:cs="Arial"/>
        </w:rPr>
        <w:t xml:space="preserve"> au présent règlement, seront facturées à l’usager. </w:t>
      </w:r>
    </w:p>
    <w:p w14:paraId="1B5E3483" w14:textId="77777777" w:rsidR="00B318B7" w:rsidRPr="00E8090D" w:rsidRDefault="00B318B7" w:rsidP="00E06846">
      <w:pPr>
        <w:spacing w:after="0"/>
        <w:jc w:val="both"/>
        <w:rPr>
          <w:rFonts w:ascii="Arial" w:hAnsi="Arial" w:cs="Arial"/>
          <w:highlight w:val="yellow"/>
        </w:rPr>
      </w:pPr>
      <w:r w:rsidRPr="00E8090D">
        <w:rPr>
          <w:rFonts w:ascii="Arial" w:hAnsi="Arial" w:cs="Arial"/>
          <w:highlight w:val="yellow"/>
        </w:rPr>
        <w:t>En cas d’hospitalisation, les repas peuvent être décommandés dès que l’usager en informe la commune. Dans cette situation et sur présentation du bulletin d’hospitalisation le ou les repas seront décomptés de la facture</w:t>
      </w:r>
      <w:r w:rsidRPr="00E8090D">
        <w:rPr>
          <w:rFonts w:ascii="Arial" w:hAnsi="Arial" w:cs="Arial"/>
        </w:rPr>
        <w:t xml:space="preserve">. </w:t>
      </w:r>
      <w:r w:rsidRPr="00E8090D">
        <w:rPr>
          <w:rFonts w:ascii="Arial" w:hAnsi="Arial" w:cs="Arial"/>
          <w:highlight w:val="yellow"/>
        </w:rPr>
        <w:t xml:space="preserve">Le service de portage de repas, s’inscrivant dans une démarche de maintien à domicile, peut </w:t>
      </w:r>
    </w:p>
    <w:p w14:paraId="0811443C" w14:textId="77777777" w:rsidR="004524E3" w:rsidRPr="00E8090D" w:rsidRDefault="00B318B7" w:rsidP="00E06846">
      <w:pPr>
        <w:spacing w:after="0"/>
        <w:jc w:val="both"/>
        <w:rPr>
          <w:rFonts w:ascii="Arial" w:hAnsi="Arial" w:cs="Arial"/>
        </w:rPr>
      </w:pPr>
      <w:r w:rsidRPr="00E8090D">
        <w:rPr>
          <w:rFonts w:ascii="Arial" w:hAnsi="Arial" w:cs="Arial"/>
          <w:highlight w:val="yellow"/>
        </w:rPr>
        <w:t>bénéficier d’une prise en charge partielle, au titre de l’Allocation Personnalisée d’Autonomie ou des Caisses de Retraites.</w:t>
      </w:r>
      <w:r w:rsidRPr="00E8090D">
        <w:rPr>
          <w:rFonts w:ascii="Arial" w:hAnsi="Arial" w:cs="Arial"/>
        </w:rPr>
        <w:t xml:space="preserve"> </w:t>
      </w:r>
      <w:r w:rsidRPr="00E8090D">
        <w:rPr>
          <w:rFonts w:ascii="Arial" w:hAnsi="Arial" w:cs="Arial"/>
        </w:rPr>
        <w:cr/>
      </w:r>
    </w:p>
    <w:p w14:paraId="19735F95" w14:textId="77777777" w:rsidR="00B318B7" w:rsidRPr="00E8090D" w:rsidRDefault="00B318B7" w:rsidP="00E06846">
      <w:pPr>
        <w:spacing w:after="0"/>
        <w:jc w:val="both"/>
        <w:rPr>
          <w:rFonts w:ascii="Arial" w:hAnsi="Arial" w:cs="Arial"/>
        </w:rPr>
      </w:pPr>
      <w:r w:rsidRPr="00E8090D">
        <w:rPr>
          <w:rFonts w:ascii="Arial" w:hAnsi="Arial" w:cs="Arial"/>
        </w:rPr>
        <w:t xml:space="preserve">En cas de </w:t>
      </w:r>
      <w:r w:rsidR="00E06846" w:rsidRPr="00E8090D">
        <w:rPr>
          <w:rFonts w:ascii="Arial" w:hAnsi="Arial" w:cs="Arial"/>
        </w:rPr>
        <w:t>non-respect</w:t>
      </w:r>
      <w:r w:rsidRPr="00E8090D">
        <w:rPr>
          <w:rFonts w:ascii="Arial" w:hAnsi="Arial" w:cs="Arial"/>
        </w:rPr>
        <w:t xml:space="preserve"> du délai d'annulation, une facturation de tous les repas faisant </w:t>
      </w:r>
    </w:p>
    <w:p w14:paraId="7A2689ED" w14:textId="77777777" w:rsidR="00B318B7" w:rsidRPr="00E8090D" w:rsidRDefault="00B318B7" w:rsidP="00E06846">
      <w:pPr>
        <w:spacing w:after="0"/>
        <w:jc w:val="both"/>
        <w:rPr>
          <w:rFonts w:ascii="Arial" w:hAnsi="Arial" w:cs="Arial"/>
        </w:rPr>
      </w:pPr>
      <w:r w:rsidRPr="00E8090D">
        <w:rPr>
          <w:rFonts w:ascii="Arial" w:hAnsi="Arial" w:cs="Arial"/>
        </w:rPr>
        <w:t>l'objet de la commande initiale lui sera transmise.</w:t>
      </w:r>
    </w:p>
    <w:p w14:paraId="33864F25" w14:textId="77777777" w:rsidR="00B318B7" w:rsidRPr="00E8090D" w:rsidRDefault="00B318B7" w:rsidP="00E06846">
      <w:pPr>
        <w:spacing w:after="0"/>
        <w:jc w:val="both"/>
        <w:rPr>
          <w:rFonts w:ascii="Arial" w:hAnsi="Arial" w:cs="Arial"/>
        </w:rPr>
      </w:pPr>
    </w:p>
    <w:p w14:paraId="429716A2" w14:textId="77777777" w:rsidR="00B318B7" w:rsidRPr="00E8090D" w:rsidRDefault="00B318B7" w:rsidP="00E06846">
      <w:pPr>
        <w:spacing w:after="0"/>
        <w:jc w:val="both"/>
        <w:rPr>
          <w:rFonts w:ascii="Arial" w:hAnsi="Arial" w:cs="Arial"/>
          <w:color w:val="5B9BD5" w:themeColor="accent1"/>
          <w:u w:val="single"/>
        </w:rPr>
      </w:pPr>
      <w:r w:rsidRPr="00E8090D">
        <w:rPr>
          <w:rFonts w:ascii="Arial" w:hAnsi="Arial" w:cs="Arial"/>
          <w:color w:val="5B9BD5" w:themeColor="accent1"/>
          <w:u w:val="single"/>
        </w:rPr>
        <w:t>Le règlement</w:t>
      </w:r>
    </w:p>
    <w:p w14:paraId="394C16AD" w14:textId="77777777" w:rsidR="00B318B7" w:rsidRPr="00E8090D" w:rsidRDefault="00B318B7" w:rsidP="00E06846">
      <w:pPr>
        <w:spacing w:after="0"/>
        <w:jc w:val="both"/>
        <w:rPr>
          <w:rFonts w:ascii="Arial" w:hAnsi="Arial" w:cs="Arial"/>
        </w:rPr>
      </w:pPr>
      <w:r w:rsidRPr="00E8090D">
        <w:rPr>
          <w:rFonts w:ascii="Arial" w:hAnsi="Arial" w:cs="Arial"/>
        </w:rPr>
        <w:t>Le règlement des repas s’effectue à terme échu après réception de « l’avis des so</w:t>
      </w:r>
      <w:r w:rsidR="00E06846" w:rsidRPr="00E8090D">
        <w:rPr>
          <w:rFonts w:ascii="Arial" w:hAnsi="Arial" w:cs="Arial"/>
        </w:rPr>
        <w:t>mmes à payer » du trésor public ou par prélèvement automatique, après avoir fournie RIB + mandat SEPA rempli.</w:t>
      </w:r>
    </w:p>
    <w:p w14:paraId="370EABD0" w14:textId="77777777" w:rsidR="00B318B7" w:rsidRPr="00E8090D" w:rsidRDefault="00B318B7" w:rsidP="00E06846">
      <w:pPr>
        <w:spacing w:after="0"/>
        <w:jc w:val="both"/>
        <w:rPr>
          <w:rFonts w:ascii="Arial" w:hAnsi="Arial" w:cs="Arial"/>
        </w:rPr>
      </w:pPr>
    </w:p>
    <w:p w14:paraId="48E2108C" w14:textId="77777777" w:rsidR="00B318B7" w:rsidRPr="00E8090D" w:rsidRDefault="00B318B7" w:rsidP="00E06846">
      <w:pPr>
        <w:spacing w:after="0"/>
        <w:jc w:val="both"/>
        <w:rPr>
          <w:rFonts w:ascii="Arial" w:hAnsi="Arial" w:cs="Arial"/>
        </w:rPr>
      </w:pPr>
      <w:r w:rsidRPr="00E8090D">
        <w:rPr>
          <w:rFonts w:ascii="Arial" w:hAnsi="Arial" w:cs="Arial"/>
        </w:rPr>
        <w:t xml:space="preserve">Le prix du repas est fixé </w:t>
      </w:r>
      <w:r w:rsidR="00E06846" w:rsidRPr="00E8090D">
        <w:rPr>
          <w:rFonts w:ascii="Arial" w:hAnsi="Arial" w:cs="Arial"/>
        </w:rPr>
        <w:t>en fonction des ressources.</w:t>
      </w:r>
      <w:r w:rsidRPr="00E8090D">
        <w:rPr>
          <w:rFonts w:ascii="Arial" w:hAnsi="Arial" w:cs="Arial"/>
        </w:rPr>
        <w:t xml:space="preserve"> </w:t>
      </w:r>
    </w:p>
    <w:p w14:paraId="23A1975D" w14:textId="77777777" w:rsidR="00B318B7" w:rsidRPr="00E8090D" w:rsidRDefault="00B318B7" w:rsidP="00E06846">
      <w:pPr>
        <w:spacing w:after="0"/>
        <w:jc w:val="both"/>
        <w:rPr>
          <w:rFonts w:ascii="Arial" w:hAnsi="Arial" w:cs="Arial"/>
        </w:rPr>
      </w:pPr>
      <w:r w:rsidRPr="00E8090D">
        <w:rPr>
          <w:rFonts w:ascii="Arial" w:hAnsi="Arial" w:cs="Arial"/>
        </w:rPr>
        <w:t xml:space="preserve">Ce prix est révisé au moins une fois par an, en début d'année. </w:t>
      </w:r>
    </w:p>
    <w:p w14:paraId="09388FB9" w14:textId="77777777" w:rsidR="00B318B7" w:rsidRPr="00E8090D" w:rsidRDefault="00B318B7" w:rsidP="00E06846">
      <w:pPr>
        <w:spacing w:after="0"/>
        <w:jc w:val="both"/>
        <w:rPr>
          <w:rFonts w:ascii="Arial" w:hAnsi="Arial" w:cs="Arial"/>
        </w:rPr>
      </w:pPr>
    </w:p>
    <w:p w14:paraId="59EE63E1" w14:textId="77777777" w:rsidR="00B318B7" w:rsidRPr="00E8090D" w:rsidRDefault="00B318B7" w:rsidP="00E06846">
      <w:pPr>
        <w:spacing w:after="0"/>
        <w:jc w:val="both"/>
        <w:rPr>
          <w:rFonts w:ascii="Arial" w:hAnsi="Arial" w:cs="Arial"/>
        </w:rPr>
      </w:pPr>
      <w:r w:rsidRPr="00E8090D">
        <w:rPr>
          <w:rFonts w:ascii="Arial" w:hAnsi="Arial" w:cs="Arial"/>
        </w:rPr>
        <w:t xml:space="preserve">Le CCAS d’ESTRABLIN se réserve le droit d'exclure toute personne bénéficiant du service de portage de repas pour manquement grave ou répété au règlement intérieur, notamment en cas de </w:t>
      </w:r>
      <w:r w:rsidR="00E06846" w:rsidRPr="00E8090D">
        <w:rPr>
          <w:rFonts w:ascii="Arial" w:hAnsi="Arial" w:cs="Arial"/>
        </w:rPr>
        <w:t>non-paiement</w:t>
      </w:r>
      <w:r w:rsidR="00F94362" w:rsidRPr="00E8090D">
        <w:rPr>
          <w:rFonts w:ascii="Arial" w:hAnsi="Arial" w:cs="Arial"/>
        </w:rPr>
        <w:t>. I</w:t>
      </w:r>
      <w:r w:rsidR="00E06846" w:rsidRPr="00E8090D">
        <w:rPr>
          <w:rFonts w:ascii="Arial" w:hAnsi="Arial" w:cs="Arial"/>
        </w:rPr>
        <w:t>l</w:t>
      </w:r>
      <w:r w:rsidRPr="00E8090D">
        <w:rPr>
          <w:rFonts w:ascii="Arial" w:hAnsi="Arial" w:cs="Arial"/>
        </w:rPr>
        <w:t xml:space="preserve"> se réserve le droit d'apporter toute modification utile ou impérative à ce règlement intérieur.</w:t>
      </w:r>
    </w:p>
    <w:p w14:paraId="297A8701" w14:textId="77777777" w:rsidR="008823E7" w:rsidRDefault="008823E7" w:rsidP="00E06846">
      <w:pPr>
        <w:spacing w:after="0"/>
        <w:jc w:val="both"/>
        <w:rPr>
          <w:rFonts w:ascii="Arial" w:hAnsi="Arial" w:cs="Arial"/>
          <w:sz w:val="20"/>
          <w:szCs w:val="20"/>
        </w:rPr>
      </w:pPr>
    </w:p>
    <w:p w14:paraId="557DD98F" w14:textId="77777777" w:rsidR="005B3B99" w:rsidRDefault="008823E7" w:rsidP="00E8090D">
      <w:pPr>
        <w:pStyle w:val="Pieddepage"/>
        <w:ind w:left="-284"/>
      </w:pPr>
      <w:r>
        <w:t>MAIRIE D’ESTRABLIN – 210 rue de l’Europe- CS 20010 – 38780 ESTRABLIN</w:t>
      </w:r>
      <w:r w:rsidR="00BC5C9A">
        <w:t xml:space="preserve">       </w:t>
      </w:r>
      <w:r>
        <w:t xml:space="preserve">Tél : 04 74 59 44 00 </w:t>
      </w:r>
      <w:r w:rsidR="005B3B99">
        <w:t xml:space="preserve"> </w:t>
      </w:r>
    </w:p>
    <w:p w14:paraId="5C9A0A27" w14:textId="48969FD0" w:rsidR="008823E7" w:rsidRPr="00E06846" w:rsidRDefault="008823E7" w:rsidP="00E8090D">
      <w:pPr>
        <w:pStyle w:val="Pieddepage"/>
        <w:ind w:left="-284"/>
        <w:rPr>
          <w:rFonts w:ascii="Arial" w:hAnsi="Arial" w:cs="Arial"/>
        </w:rPr>
      </w:pPr>
      <w:proofErr w:type="gramStart"/>
      <w:r>
        <w:t>Email</w:t>
      </w:r>
      <w:proofErr w:type="gramEnd"/>
      <w:r>
        <w:t> :</w:t>
      </w:r>
      <w:r w:rsidRPr="00AF4BD0">
        <w:t xml:space="preserve"> </w:t>
      </w:r>
      <w:hyperlink r:id="rId6" w:history="1">
        <w:r w:rsidR="00F27200" w:rsidRPr="003C0716">
          <w:rPr>
            <w:rStyle w:val="Lienhypertexte"/>
          </w:rPr>
          <w:t>mairie@estrablin.fr</w:t>
        </w:r>
      </w:hyperlink>
      <w:r>
        <w:br/>
      </w:r>
      <w:r w:rsidRPr="00AF4BD0">
        <w:rPr>
          <w:color w:val="00B050"/>
        </w:rPr>
        <w:t>www.estrablin.fr</w:t>
      </w:r>
    </w:p>
    <w:sectPr w:rsidR="008823E7" w:rsidRPr="00E06846" w:rsidSect="00E809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704"/>
    <w:rsid w:val="001E4362"/>
    <w:rsid w:val="00243FE3"/>
    <w:rsid w:val="002E115F"/>
    <w:rsid w:val="003A6289"/>
    <w:rsid w:val="004524E3"/>
    <w:rsid w:val="005B3B99"/>
    <w:rsid w:val="005D2729"/>
    <w:rsid w:val="0069349C"/>
    <w:rsid w:val="0069567D"/>
    <w:rsid w:val="008823E7"/>
    <w:rsid w:val="00977704"/>
    <w:rsid w:val="00B318B7"/>
    <w:rsid w:val="00BC5C9A"/>
    <w:rsid w:val="00CF657C"/>
    <w:rsid w:val="00DB3374"/>
    <w:rsid w:val="00E06846"/>
    <w:rsid w:val="00E21B25"/>
    <w:rsid w:val="00E8090D"/>
    <w:rsid w:val="00F27200"/>
    <w:rsid w:val="00F943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B1B1B"/>
  <w15:docId w15:val="{EA4A5DC4-1C0D-4834-8C00-8AA74CB9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9436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94362"/>
    <w:rPr>
      <w:rFonts w:ascii="Segoe UI" w:hAnsi="Segoe UI" w:cs="Segoe UI"/>
      <w:sz w:val="18"/>
      <w:szCs w:val="18"/>
    </w:rPr>
  </w:style>
  <w:style w:type="paragraph" w:customStyle="1" w:styleId="Style1">
    <w:name w:val="Style 1"/>
    <w:basedOn w:val="Normal"/>
    <w:uiPriority w:val="99"/>
    <w:rsid w:val="005D2729"/>
    <w:pPr>
      <w:widowControl w:val="0"/>
      <w:autoSpaceDE w:val="0"/>
      <w:autoSpaceDN w:val="0"/>
      <w:spacing w:after="0" w:line="372" w:lineRule="exact"/>
      <w:jc w:val="center"/>
    </w:pPr>
    <w:rPr>
      <w:rFonts w:ascii="Tahoma" w:eastAsia="Times New Roman" w:hAnsi="Tahoma" w:cs="Tahoma"/>
      <w:b/>
      <w:bCs/>
      <w:sz w:val="50"/>
      <w:szCs w:val="50"/>
      <w:lang w:eastAsia="fr-FR"/>
    </w:rPr>
  </w:style>
  <w:style w:type="character" w:customStyle="1" w:styleId="CharacterStyle3">
    <w:name w:val="Character Style 3"/>
    <w:uiPriority w:val="99"/>
    <w:rsid w:val="005D2729"/>
    <w:rPr>
      <w:rFonts w:ascii="Tahoma" w:hAnsi="Tahoma"/>
      <w:b/>
      <w:sz w:val="50"/>
    </w:rPr>
  </w:style>
  <w:style w:type="paragraph" w:customStyle="1" w:styleId="Style2">
    <w:name w:val="Style 2"/>
    <w:basedOn w:val="Normal"/>
    <w:uiPriority w:val="99"/>
    <w:rsid w:val="005D2729"/>
    <w:pPr>
      <w:widowControl w:val="0"/>
      <w:autoSpaceDE w:val="0"/>
      <w:autoSpaceDN w:val="0"/>
      <w:spacing w:after="0" w:line="96" w:lineRule="exact"/>
    </w:pPr>
    <w:rPr>
      <w:rFonts w:ascii="Times New Roman" w:eastAsia="Times New Roman" w:hAnsi="Times New Roman" w:cs="Times New Roman"/>
      <w:sz w:val="14"/>
      <w:szCs w:val="14"/>
      <w:lang w:eastAsia="fr-FR"/>
    </w:rPr>
  </w:style>
  <w:style w:type="character" w:customStyle="1" w:styleId="CharacterStyle2">
    <w:name w:val="Character Style 2"/>
    <w:uiPriority w:val="99"/>
    <w:rsid w:val="005D2729"/>
    <w:rPr>
      <w:sz w:val="14"/>
    </w:rPr>
  </w:style>
  <w:style w:type="character" w:styleId="Lienhypertexte">
    <w:name w:val="Hyperlink"/>
    <w:basedOn w:val="Policepardfaut"/>
    <w:uiPriority w:val="99"/>
    <w:unhideWhenUsed/>
    <w:rsid w:val="005D2729"/>
    <w:rPr>
      <w:color w:val="0563C1" w:themeColor="hyperlink"/>
      <w:u w:val="single"/>
    </w:rPr>
  </w:style>
  <w:style w:type="paragraph" w:styleId="Pieddepage">
    <w:name w:val="footer"/>
    <w:basedOn w:val="Normal"/>
    <w:link w:val="PieddepageCar"/>
    <w:rsid w:val="008823E7"/>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customStyle="1" w:styleId="PieddepageCar">
    <w:name w:val="Pied de page Car"/>
    <w:basedOn w:val="Policepardfaut"/>
    <w:link w:val="Pieddepage"/>
    <w:rsid w:val="008823E7"/>
    <w:rPr>
      <w:rFonts w:ascii="Times New Roman" w:eastAsia="Times New Roman" w:hAnsi="Times New Roman" w:cs="Times New Roman"/>
      <w:sz w:val="20"/>
      <w:szCs w:val="20"/>
      <w:lang w:eastAsia="fr-FR"/>
    </w:rPr>
  </w:style>
  <w:style w:type="character" w:styleId="Mentionnonrsolue">
    <w:name w:val="Unresolved Mention"/>
    <w:basedOn w:val="Policepardfaut"/>
    <w:uiPriority w:val="99"/>
    <w:semiHidden/>
    <w:unhideWhenUsed/>
    <w:rsid w:val="00F272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airie@estrablin.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E722A-9A1C-4994-B963-ED11C6D41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839</Words>
  <Characters>4618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amileaser amilease</dc:creator>
  <cp:lastModifiedBy>Secretaire Mairie d'Estrablin</cp:lastModifiedBy>
  <cp:revision>7</cp:revision>
  <cp:lastPrinted>2020-08-13T08:01:00Z</cp:lastPrinted>
  <dcterms:created xsi:type="dcterms:W3CDTF">2020-08-13T08:01:00Z</dcterms:created>
  <dcterms:modified xsi:type="dcterms:W3CDTF">2022-03-18T15:21:00Z</dcterms:modified>
</cp:coreProperties>
</file>